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8" w:rsidRPr="00645214" w:rsidRDefault="00E07828" w:rsidP="00D833A7">
      <w:pPr>
        <w:spacing w:after="0" w:line="240" w:lineRule="auto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noProof/>
          <w:sz w:val="20"/>
          <w:szCs w:val="24"/>
          <w:lang w:eastAsia="es-AR"/>
        </w:rPr>
        <w:drawing>
          <wp:inline distT="0" distB="0" distL="0" distR="0">
            <wp:extent cx="714375" cy="904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FA8"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USAL </w:t>
      </w:r>
    </w:p>
    <w:p w:rsidR="00810FA8" w:rsidRPr="00645214" w:rsidRDefault="00810FA8" w:rsidP="00D833A7">
      <w:pPr>
        <w:spacing w:after="60" w:line="240" w:lineRule="auto"/>
        <w:outlineLvl w:val="1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                   UNIVERSIDAD </w:t>
      </w:r>
    </w:p>
    <w:p w:rsidR="00810FA8" w:rsidRPr="00645214" w:rsidRDefault="00810FA8" w:rsidP="00D833A7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                   DEL SALVADOR</w:t>
      </w:r>
    </w:p>
    <w:p w:rsidR="00810FA8" w:rsidRPr="00645214" w:rsidRDefault="00C062D6" w:rsidP="00D833A7">
      <w:pPr>
        <w:spacing w:after="0" w:line="240" w:lineRule="auto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C062D6">
        <w:rPr>
          <w:rFonts w:ascii="Times New Roman" w:hAnsi="Times New Roman"/>
          <w:b/>
          <w:sz w:val="24"/>
          <w:szCs w:val="24"/>
          <w:lang w:val="es-ES" w:eastAsia="es-ES"/>
        </w:rPr>
        <w:pict>
          <v:rect id="_x0000_i1025" style="width:0;height:1.5pt" o:hralign="center" o:hrstd="t" o:hr="t" fillcolor="#aca899" stroked="f"/>
        </w:pict>
      </w: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PROGRAMA</w:t>
      </w: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CARRERA: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 xml:space="preserve">Programa Institucional de Capacitación y Perfeccionamiento Docente. </w:t>
      </w:r>
    </w:p>
    <w:p w:rsidR="00810FA8" w:rsidRPr="00645214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MATERIA/SEMINARIO/OBLIGACIÓN ACADÉMICA: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>MÓDULO I. Estrategias de enseñanza y técnicas para el trabajo grupal.</w:t>
      </w:r>
    </w:p>
    <w:p w:rsidR="00810FA8" w:rsidRPr="00645214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AÑO ACADÉMICO: </w:t>
      </w:r>
      <w:r w:rsidR="008F0227" w:rsidRPr="00645214">
        <w:rPr>
          <w:rFonts w:ascii="Times New Roman" w:hAnsi="Times New Roman"/>
          <w:sz w:val="24"/>
          <w:szCs w:val="24"/>
          <w:lang w:val="es-ES" w:eastAsia="es-ES"/>
        </w:rPr>
        <w:t xml:space="preserve">2019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>Segundo  cuatrimestre</w:t>
      </w:r>
    </w:p>
    <w:p w:rsidR="00810FA8" w:rsidRPr="00645214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SEDE: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 xml:space="preserve">Centro </w:t>
      </w:r>
    </w:p>
    <w:p w:rsidR="00810FA8" w:rsidRPr="00645214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COMPOSICIÓN DE LA CÁTEDRA: </w:t>
      </w:r>
      <w:r w:rsidR="00FB3989" w:rsidRPr="00645214">
        <w:rPr>
          <w:rFonts w:ascii="Times New Roman" w:hAnsi="Times New Roman"/>
          <w:sz w:val="24"/>
          <w:szCs w:val="24"/>
          <w:lang w:val="es-ES" w:eastAsia="es-ES"/>
        </w:rPr>
        <w:t>Mg. María Luz Callejo</w:t>
      </w:r>
    </w:p>
    <w:p w:rsidR="00810FA8" w:rsidRPr="00645214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F0227" w:rsidRPr="00645214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ASIGNACIÓN HORARIA: </w:t>
      </w:r>
    </w:p>
    <w:p w:rsidR="008F0227" w:rsidRPr="00645214" w:rsidRDefault="008F0227" w:rsidP="008F0227">
      <w:pPr>
        <w:pStyle w:val="Prrafodelista"/>
      </w:pPr>
    </w:p>
    <w:p w:rsidR="00810FA8" w:rsidRPr="00645214" w:rsidRDefault="00810FA8" w:rsidP="008F0227">
      <w:pPr>
        <w:pStyle w:val="Prrafodelista"/>
        <w:numPr>
          <w:ilvl w:val="0"/>
          <w:numId w:val="10"/>
        </w:numPr>
        <w:jc w:val="both"/>
      </w:pPr>
      <w:r w:rsidRPr="00645214">
        <w:t>Total de horas:36</w:t>
      </w:r>
    </w:p>
    <w:p w:rsidR="00810FA8" w:rsidRPr="00645214" w:rsidRDefault="00810FA8" w:rsidP="008F0227">
      <w:pPr>
        <w:pStyle w:val="Prrafodelista"/>
        <w:numPr>
          <w:ilvl w:val="0"/>
          <w:numId w:val="10"/>
        </w:numPr>
        <w:jc w:val="both"/>
      </w:pPr>
      <w:r w:rsidRPr="00645214">
        <w:t xml:space="preserve">Nº de encuentros: </w:t>
      </w:r>
      <w:r w:rsidR="008F0227" w:rsidRPr="00645214">
        <w:t xml:space="preserve">Modalidad Combinada. 6 encuentros presenciales y 3 a distancia. </w:t>
      </w:r>
    </w:p>
    <w:p w:rsidR="00810FA8" w:rsidRPr="00645214" w:rsidRDefault="00810FA8" w:rsidP="008F0227">
      <w:pPr>
        <w:pStyle w:val="Prrafodelista"/>
        <w:numPr>
          <w:ilvl w:val="0"/>
          <w:numId w:val="10"/>
        </w:numPr>
        <w:jc w:val="both"/>
      </w:pPr>
      <w:r w:rsidRPr="00645214">
        <w:t>Horas por encuentros: 4</w:t>
      </w: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810FA8" w:rsidRPr="00645214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  <w:tab w:val="left" w:pos="810"/>
        </w:tabs>
        <w:spacing w:line="360" w:lineRule="auto"/>
        <w:ind w:left="360"/>
        <w:jc w:val="both"/>
        <w:rPr>
          <w:b/>
          <w:u w:val="single"/>
          <w:lang w:val="es-ES_tradnl"/>
        </w:rPr>
      </w:pPr>
      <w:r w:rsidRPr="00645214">
        <w:rPr>
          <w:b/>
        </w:rPr>
        <w:t>FUNDAMENTACIÓN DE LA MATERIA /SEMINARIO EN LA CARRERA:</w:t>
      </w:r>
    </w:p>
    <w:p w:rsidR="00670851" w:rsidRPr="00645214" w:rsidRDefault="00670851" w:rsidP="00A51D3E">
      <w:pPr>
        <w:jc w:val="both"/>
        <w:rPr>
          <w:rFonts w:ascii="Times New Roman" w:hAnsi="Times New Roman"/>
        </w:rPr>
      </w:pPr>
      <w:r w:rsidRPr="00645214">
        <w:rPr>
          <w:rFonts w:ascii="Times New Roman" w:hAnsi="Times New Roman"/>
        </w:rPr>
        <w:t>De</w:t>
      </w:r>
      <w:r w:rsidR="00A51D3E" w:rsidRPr="00645214">
        <w:rPr>
          <w:rFonts w:ascii="Times New Roman" w:hAnsi="Times New Roman"/>
        </w:rPr>
        <w:t xml:space="preserve">ntro de la Didáctica como disciplina se ocupa de estudiar las prácticas de la enseñanza, muchas veces utilizamos </w:t>
      </w:r>
      <w:r w:rsidRPr="00645214">
        <w:rPr>
          <w:rFonts w:ascii="Times New Roman" w:hAnsi="Times New Roman"/>
        </w:rPr>
        <w:t xml:space="preserve">algunos </w:t>
      </w:r>
      <w:r w:rsidR="00A51D3E" w:rsidRPr="00645214">
        <w:rPr>
          <w:rFonts w:ascii="Times New Roman" w:hAnsi="Times New Roman"/>
        </w:rPr>
        <w:t xml:space="preserve">conceptos con cierta flexibilidad.  Esto puede causar dificultades </w:t>
      </w:r>
      <w:r w:rsidRPr="00645214">
        <w:rPr>
          <w:rFonts w:ascii="Times New Roman" w:hAnsi="Times New Roman"/>
        </w:rPr>
        <w:t>a los docentes.  En particular, a</w:t>
      </w:r>
      <w:r w:rsidR="00A51D3E" w:rsidRPr="00645214">
        <w:rPr>
          <w:rFonts w:ascii="Times New Roman" w:hAnsi="Times New Roman"/>
        </w:rPr>
        <w:t xml:space="preserve">l momento de elegir las estrategias, técnicas y actividades </w:t>
      </w:r>
      <w:r w:rsidRPr="00645214">
        <w:rPr>
          <w:rFonts w:ascii="Times New Roman" w:hAnsi="Times New Roman"/>
        </w:rPr>
        <w:t>que llevamos al aula universitaria.  Por eso, es importante distinguirlas y experimentarlas.</w:t>
      </w:r>
    </w:p>
    <w:p w:rsidR="00A51D3E" w:rsidRPr="00645214" w:rsidRDefault="00670851" w:rsidP="00670851">
      <w:pPr>
        <w:jc w:val="both"/>
        <w:rPr>
          <w:rFonts w:ascii="Times New Roman" w:hAnsi="Times New Roman"/>
        </w:rPr>
      </w:pPr>
      <w:r w:rsidRPr="00645214">
        <w:rPr>
          <w:rFonts w:ascii="Times New Roman" w:hAnsi="Times New Roman"/>
        </w:rPr>
        <w:t xml:space="preserve">A lo largo de este curso/taller, buscamos proveer a los docentes con las herramientas </w:t>
      </w:r>
      <w:r w:rsidR="007B0824" w:rsidRPr="00645214">
        <w:rPr>
          <w:rFonts w:ascii="Times New Roman" w:hAnsi="Times New Roman"/>
        </w:rPr>
        <w:t xml:space="preserve">necesarias </w:t>
      </w:r>
      <w:r w:rsidRPr="00645214">
        <w:rPr>
          <w:rFonts w:ascii="Times New Roman" w:hAnsi="Times New Roman"/>
        </w:rPr>
        <w:t xml:space="preserve">y la brindarles la posibilidad de repensar </w:t>
      </w:r>
      <w:r w:rsidR="007B0824" w:rsidRPr="00645214">
        <w:rPr>
          <w:rFonts w:ascii="Times New Roman" w:hAnsi="Times New Roman"/>
        </w:rPr>
        <w:t xml:space="preserve">y experimentar una nueva </w:t>
      </w:r>
      <w:r w:rsidRPr="00645214">
        <w:rPr>
          <w:rFonts w:ascii="Times New Roman" w:hAnsi="Times New Roman"/>
        </w:rPr>
        <w:t>configuración de los espacios actuales</w:t>
      </w:r>
      <w:r w:rsidR="007B0824" w:rsidRPr="00645214">
        <w:rPr>
          <w:rFonts w:ascii="Times New Roman" w:hAnsi="Times New Roman"/>
        </w:rPr>
        <w:t xml:space="preserve"> a través de </w:t>
      </w:r>
      <w:r w:rsidRPr="00645214">
        <w:rPr>
          <w:rFonts w:ascii="Times New Roman" w:hAnsi="Times New Roman"/>
        </w:rPr>
        <w:t xml:space="preserve">prácticas </w:t>
      </w:r>
      <w:r w:rsidR="007B0824" w:rsidRPr="00645214">
        <w:rPr>
          <w:rFonts w:ascii="Times New Roman" w:hAnsi="Times New Roman"/>
        </w:rPr>
        <w:t xml:space="preserve">que surjan de decisiones </w:t>
      </w:r>
      <w:r w:rsidRPr="00645214">
        <w:rPr>
          <w:rFonts w:ascii="Times New Roman" w:hAnsi="Times New Roman"/>
        </w:rPr>
        <w:t>fundamentadas</w:t>
      </w:r>
      <w:r w:rsidR="007B0824" w:rsidRPr="00645214">
        <w:rPr>
          <w:rFonts w:ascii="Times New Roman" w:hAnsi="Times New Roman"/>
        </w:rPr>
        <w:t>.</w:t>
      </w:r>
      <w:r w:rsidRPr="00645214">
        <w:rPr>
          <w:rFonts w:ascii="Times New Roman" w:hAnsi="Times New Roman"/>
        </w:rPr>
        <w:t xml:space="preserve"> </w:t>
      </w:r>
    </w:p>
    <w:p w:rsidR="00810FA8" w:rsidRPr="00645214" w:rsidRDefault="00810FA8" w:rsidP="009C4389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>OBJETIVOS DE LA ASIGNATURA</w:t>
      </w:r>
    </w:p>
    <w:p w:rsidR="006D1804" w:rsidRPr="00645214" w:rsidRDefault="006D1804" w:rsidP="006D1804">
      <w:pPr>
        <w:spacing w:line="360" w:lineRule="auto"/>
        <w:jc w:val="both"/>
        <w:rPr>
          <w:rFonts w:ascii="Times New Roman" w:hAnsi="Times New Roman"/>
          <w:b/>
          <w:u w:val="single"/>
          <w:lang w:val="es-ES_tradnl"/>
        </w:rPr>
      </w:pPr>
      <w:r w:rsidRPr="00645214">
        <w:rPr>
          <w:rFonts w:ascii="Times New Roman" w:hAnsi="Times New Roman"/>
          <w:b/>
          <w:u w:val="single"/>
          <w:lang w:val="es-ES_tradnl"/>
        </w:rPr>
        <w:t>Objetivo general:</w:t>
      </w:r>
    </w:p>
    <w:p w:rsidR="006D1804" w:rsidRPr="00645214" w:rsidRDefault="006D1804" w:rsidP="006D1804">
      <w:pPr>
        <w:spacing w:line="360" w:lineRule="auto"/>
        <w:jc w:val="both"/>
        <w:rPr>
          <w:rFonts w:ascii="Times New Roman" w:hAnsi="Times New Roman"/>
          <w:lang w:val="es-ES_tradnl"/>
        </w:rPr>
      </w:pPr>
      <w:r w:rsidRPr="00645214">
        <w:rPr>
          <w:rFonts w:ascii="Times New Roman" w:hAnsi="Times New Roman"/>
          <w:lang w:val="es-ES_tradnl"/>
        </w:rPr>
        <w:t xml:space="preserve">Que los docentes participantes de este curso/taller desarrollen competencias para reflexionar acerca de la programación didáctica en el nivel superior, en función de los enfoques actuales. </w:t>
      </w:r>
    </w:p>
    <w:p w:rsidR="006D1804" w:rsidRPr="00645214" w:rsidRDefault="006D1804" w:rsidP="006D1804">
      <w:pPr>
        <w:spacing w:line="360" w:lineRule="auto"/>
        <w:jc w:val="both"/>
        <w:rPr>
          <w:rFonts w:ascii="Times New Roman" w:eastAsia="Times New Roman" w:hAnsi="Times New Roman"/>
          <w:b/>
          <w:u w:val="single"/>
          <w:lang w:val="es-ES_tradnl"/>
        </w:rPr>
      </w:pPr>
      <w:r w:rsidRPr="00645214">
        <w:rPr>
          <w:rFonts w:ascii="Times New Roman" w:eastAsia="Times New Roman" w:hAnsi="Times New Roman"/>
          <w:b/>
          <w:u w:val="single"/>
          <w:lang w:val="es-ES_tradnl"/>
        </w:rPr>
        <w:lastRenderedPageBreak/>
        <w:t>Objetivos específicos:</w:t>
      </w:r>
    </w:p>
    <w:p w:rsidR="006D1804" w:rsidRPr="00645214" w:rsidRDefault="006D1804" w:rsidP="006D1804">
      <w:pPr>
        <w:spacing w:line="360" w:lineRule="auto"/>
        <w:jc w:val="both"/>
        <w:rPr>
          <w:rFonts w:ascii="Times New Roman" w:eastAsia="Times New Roman" w:hAnsi="Times New Roman"/>
          <w:lang w:val="es-ES_tradnl"/>
        </w:rPr>
      </w:pPr>
      <w:r w:rsidRPr="00645214">
        <w:rPr>
          <w:rFonts w:ascii="Times New Roman" w:eastAsia="Times New Roman" w:hAnsi="Times New Roman"/>
          <w:lang w:val="es-ES_tradnl"/>
        </w:rPr>
        <w:t xml:space="preserve">Que los docentes participantes puedan: </w:t>
      </w:r>
    </w:p>
    <w:p w:rsidR="00237F62" w:rsidRPr="00645214" w:rsidRDefault="00237F62" w:rsidP="00F436D7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 w:rsidRPr="00645214">
        <w:rPr>
          <w:lang w:val="es-ES_tradnl"/>
        </w:rPr>
        <w:t xml:space="preserve">identificar las diferencias entre métodos, estrategias, técnicas y actividades didácticas, experimentarlas y usarlas </w:t>
      </w:r>
      <w:r w:rsidR="004351D5" w:rsidRPr="00645214">
        <w:rPr>
          <w:lang w:val="es-ES_tradnl"/>
        </w:rPr>
        <w:t>justificadamente</w:t>
      </w:r>
    </w:p>
    <w:p w:rsidR="00237F62" w:rsidRPr="00645214" w:rsidRDefault="00D540AD" w:rsidP="00F436D7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profundizar sobre </w:t>
      </w:r>
      <w:r w:rsidR="00237F62" w:rsidRPr="00645214">
        <w:rPr>
          <w:lang w:val="es-ES_tradnl"/>
        </w:rPr>
        <w:t>sobre el impacto de</w:t>
      </w:r>
      <w:r w:rsidR="004351D5" w:rsidRPr="00645214">
        <w:rPr>
          <w:lang w:val="es-ES_tradnl"/>
        </w:rPr>
        <w:t xml:space="preserve"> la</w:t>
      </w:r>
      <w:r>
        <w:rPr>
          <w:lang w:val="es-ES_tradnl"/>
        </w:rPr>
        <w:t xml:space="preserve">s funciones ejecutivas y la </w:t>
      </w:r>
      <w:r w:rsidR="004351D5" w:rsidRPr="00645214">
        <w:rPr>
          <w:lang w:val="es-ES_tradnl"/>
        </w:rPr>
        <w:t>atención, las emociones y los procesos cognitivos</w:t>
      </w:r>
      <w:r w:rsidR="00237F62" w:rsidRPr="00645214">
        <w:rPr>
          <w:lang w:val="es-ES_tradnl"/>
        </w:rPr>
        <w:t xml:space="preserve"> </w:t>
      </w:r>
      <w:r w:rsidR="004351D5" w:rsidRPr="00645214">
        <w:rPr>
          <w:lang w:val="es-ES_tradnl"/>
        </w:rPr>
        <w:t xml:space="preserve">de </w:t>
      </w:r>
      <w:r>
        <w:rPr>
          <w:lang w:val="es-ES_tradnl"/>
        </w:rPr>
        <w:t>los</w:t>
      </w:r>
      <w:r w:rsidR="004351D5" w:rsidRPr="00645214">
        <w:rPr>
          <w:lang w:val="es-ES_tradnl"/>
        </w:rPr>
        <w:t xml:space="preserve"> alumnos</w:t>
      </w:r>
    </w:p>
    <w:p w:rsidR="00237F62" w:rsidRPr="00645214" w:rsidRDefault="00237F62" w:rsidP="00237F62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 w:rsidRPr="00645214">
        <w:rPr>
          <w:lang w:val="es-ES_tradnl"/>
        </w:rPr>
        <w:t>optimizar las posibilidades que nos brinda el aprendizaje ubicuo y las nuevas tecnologías</w:t>
      </w:r>
    </w:p>
    <w:p w:rsidR="00645214" w:rsidRPr="00645214" w:rsidRDefault="00645214" w:rsidP="00645214">
      <w:pPr>
        <w:tabs>
          <w:tab w:val="num" w:pos="540"/>
        </w:tabs>
        <w:spacing w:line="360" w:lineRule="auto"/>
        <w:jc w:val="both"/>
        <w:rPr>
          <w:lang w:val="es-ES_tradnl"/>
        </w:rPr>
      </w:pPr>
    </w:p>
    <w:p w:rsidR="00810FA8" w:rsidRPr="00645214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360"/>
        <w:jc w:val="both"/>
        <w:rPr>
          <w:lang w:val="es-ES_tradnl"/>
        </w:rPr>
      </w:pPr>
      <w:r w:rsidRPr="00645214">
        <w:rPr>
          <w:b/>
        </w:rPr>
        <w:t>UNIDADES TEMÁTICAS</w:t>
      </w:r>
    </w:p>
    <w:p w:rsidR="001875C3" w:rsidRPr="00645214" w:rsidRDefault="00810FA8" w:rsidP="009C4389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45214">
        <w:rPr>
          <w:rFonts w:ascii="Times New Roman" w:hAnsi="Times New Roman"/>
          <w:b/>
          <w:sz w:val="24"/>
          <w:szCs w:val="24"/>
          <w:u w:val="single"/>
          <w:lang w:val="es-ES_tradnl"/>
        </w:rPr>
        <w:t>Unidad 1</w:t>
      </w:r>
      <w:r w:rsidR="00442086" w:rsidRPr="00442086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>Métodos, estrategias, técnicas y actividades didácticas.</w:t>
      </w:r>
      <w:r w:rsidR="00442086"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 xml:space="preserve">Contrato pedagógico.  Los </w:t>
      </w:r>
      <w:r w:rsidR="00442086">
        <w:rPr>
          <w:rFonts w:ascii="Times New Roman" w:hAnsi="Times New Roman"/>
          <w:sz w:val="24"/>
          <w:szCs w:val="24"/>
          <w:lang w:val="es-ES_tradnl"/>
        </w:rPr>
        <w:t xml:space="preserve">diferentes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>roles del docente universitario.</w:t>
      </w:r>
    </w:p>
    <w:p w:rsidR="007B0824" w:rsidRPr="00645214" w:rsidRDefault="00810FA8" w:rsidP="009C4389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45214">
        <w:rPr>
          <w:rFonts w:ascii="Times New Roman" w:hAnsi="Times New Roman"/>
          <w:b/>
          <w:sz w:val="24"/>
          <w:szCs w:val="24"/>
          <w:u w:val="single"/>
          <w:lang w:val="es-ES_tradnl"/>
        </w:rPr>
        <w:t>Unidad 2</w:t>
      </w:r>
      <w:r w:rsidR="00442086" w:rsidRPr="00442086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442086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7B0824" w:rsidRPr="00645214">
        <w:rPr>
          <w:rFonts w:ascii="Times New Roman" w:hAnsi="Times New Roman"/>
          <w:sz w:val="24"/>
          <w:szCs w:val="24"/>
          <w:lang w:val="es-ES_tradnl"/>
        </w:rPr>
        <w:t>¿Cómo aprendemos? Funciones ejecutivas y atención. La información.  La atención.  Las emociones.</w:t>
      </w:r>
    </w:p>
    <w:p w:rsidR="001875C3" w:rsidRPr="00645214" w:rsidRDefault="00810FA8" w:rsidP="00442086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45214">
        <w:rPr>
          <w:rFonts w:ascii="Times New Roman" w:hAnsi="Times New Roman"/>
          <w:b/>
          <w:sz w:val="24"/>
          <w:szCs w:val="24"/>
          <w:u w:val="single"/>
          <w:lang w:val="es-ES_tradnl"/>
        </w:rPr>
        <w:t>Unidad 3</w:t>
      </w:r>
      <w:r w:rsidR="00442086" w:rsidRPr="00442086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442086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>Aprendizaje ubicuo.  Nuevas tecnologías.  T</w:t>
      </w:r>
      <w:r w:rsidRPr="00645214">
        <w:rPr>
          <w:rFonts w:ascii="Times New Roman" w:hAnsi="Times New Roman"/>
          <w:sz w:val="24"/>
          <w:szCs w:val="24"/>
          <w:lang w:val="es-ES_tradnl"/>
        </w:rPr>
        <w:t xml:space="preserve">rabajo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 xml:space="preserve">por tareas, </w:t>
      </w:r>
      <w:r w:rsidRPr="00645214">
        <w:rPr>
          <w:rFonts w:ascii="Times New Roman" w:hAnsi="Times New Roman"/>
          <w:sz w:val="24"/>
          <w:szCs w:val="24"/>
          <w:lang w:val="es-ES_tradnl"/>
        </w:rPr>
        <w:t>en equipo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 xml:space="preserve"> y colaborativo</w:t>
      </w:r>
      <w:r w:rsidRPr="00645214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875C3" w:rsidRPr="00645214">
        <w:rPr>
          <w:rFonts w:ascii="Times New Roman" w:hAnsi="Times New Roman"/>
          <w:sz w:val="24"/>
          <w:szCs w:val="24"/>
          <w:lang w:val="es-ES_tradnl"/>
        </w:rPr>
        <w:t>C</w:t>
      </w:r>
      <w:r w:rsidRPr="00645214">
        <w:rPr>
          <w:rFonts w:ascii="Times New Roman" w:hAnsi="Times New Roman"/>
          <w:sz w:val="24"/>
          <w:szCs w:val="24"/>
          <w:lang w:val="es-ES_tradnl"/>
        </w:rPr>
        <w:t xml:space="preserve">onsignas de trabajo. </w:t>
      </w:r>
    </w:p>
    <w:p w:rsidR="001875C3" w:rsidRPr="00645214" w:rsidRDefault="001875C3" w:rsidP="001875C3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10FA8" w:rsidRPr="00645214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</w:tabs>
        <w:ind w:left="360"/>
        <w:jc w:val="both"/>
        <w:rPr>
          <w:b/>
        </w:rPr>
      </w:pPr>
      <w:r w:rsidRPr="00645214">
        <w:rPr>
          <w:b/>
        </w:rPr>
        <w:t>BIBLIOGRAFÍA</w:t>
      </w:r>
    </w:p>
    <w:p w:rsidR="00756987" w:rsidRPr="00645214" w:rsidRDefault="00756987" w:rsidP="00756987">
      <w:pPr>
        <w:pStyle w:val="Prrafodelista"/>
        <w:ind w:left="0"/>
      </w:pPr>
    </w:p>
    <w:p w:rsidR="00756987" w:rsidRPr="00645214" w:rsidRDefault="00756987" w:rsidP="0075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val="en-US"/>
        </w:rPr>
      </w:pPr>
      <w:proofErr w:type="spellStart"/>
      <w:r w:rsidRPr="00645214">
        <w:rPr>
          <w:rFonts w:ascii="Times New Roman" w:hAnsi="Times New Roman"/>
          <w:sz w:val="24"/>
          <w:szCs w:val="24"/>
          <w:lang w:val="en-US"/>
        </w:rPr>
        <w:t>Burbules</w:t>
      </w:r>
      <w:proofErr w:type="spellEnd"/>
      <w:r w:rsidRPr="00645214">
        <w:rPr>
          <w:rFonts w:ascii="Times New Roman" w:hAnsi="Times New Roman"/>
          <w:sz w:val="24"/>
          <w:szCs w:val="24"/>
          <w:lang w:val="en-US"/>
        </w:rPr>
        <w:t xml:space="preserve">, N (2014) </w:t>
      </w:r>
      <w:r w:rsidRPr="00645214">
        <w:rPr>
          <w:rFonts w:ascii="Times New Roman" w:hAnsi="Times New Roman"/>
          <w:color w:val="00000A"/>
          <w:sz w:val="24"/>
          <w:szCs w:val="24"/>
          <w:lang w:val="en-US" w:eastAsia="es-ES"/>
        </w:rPr>
        <w:t xml:space="preserve">Ubiquitous learning: New Contexts, New Processes” en Queen’s Educational </w:t>
      </w:r>
      <w:proofErr w:type="gramStart"/>
      <w:r w:rsidRPr="00645214">
        <w:rPr>
          <w:rFonts w:ascii="Times New Roman" w:hAnsi="Times New Roman"/>
          <w:color w:val="00000A"/>
          <w:sz w:val="24"/>
          <w:szCs w:val="24"/>
          <w:lang w:val="en-US" w:eastAsia="es-ES"/>
        </w:rPr>
        <w:t>Newsletter .</w:t>
      </w:r>
      <w:proofErr w:type="gramEnd"/>
    </w:p>
    <w:p w:rsidR="00442086" w:rsidRPr="00D540AD" w:rsidRDefault="00442086" w:rsidP="00442086">
      <w:pPr>
        <w:pStyle w:val="Prrafodelista"/>
        <w:ind w:left="0"/>
        <w:rPr>
          <w:lang w:val="en-US"/>
        </w:rPr>
      </w:pPr>
    </w:p>
    <w:p w:rsidR="00442086" w:rsidRDefault="00442086" w:rsidP="00442086">
      <w:pPr>
        <w:pStyle w:val="Prrafodelista"/>
        <w:ind w:left="0"/>
      </w:pPr>
      <w:proofErr w:type="spellStart"/>
      <w:r>
        <w:t>Caceres</w:t>
      </w:r>
      <w:proofErr w:type="spellEnd"/>
      <w:r>
        <w:t xml:space="preserve"> Cruz, </w:t>
      </w:r>
      <w:proofErr w:type="spellStart"/>
      <w:r>
        <w:t>Maria</w:t>
      </w:r>
      <w:proofErr w:type="spellEnd"/>
      <w:r>
        <w:t xml:space="preserve"> Marcela &amp; Patricia Rivera </w:t>
      </w:r>
      <w:proofErr w:type="spellStart"/>
      <w:r>
        <w:t>Gavilano</w:t>
      </w:r>
      <w:proofErr w:type="spellEnd"/>
      <w:r>
        <w:t xml:space="preserve"> (2017)  En Blanco &amp; Negro. Vol. 8 N°1 ISSN: 2221-8874 (En línea)</w:t>
      </w:r>
      <w:r w:rsidRPr="00442086">
        <w:t xml:space="preserve"> </w:t>
      </w:r>
    </w:p>
    <w:p w:rsidR="00442086" w:rsidRPr="00D540AD" w:rsidRDefault="00756987" w:rsidP="00442086">
      <w:pPr>
        <w:pStyle w:val="Prrafodelista"/>
        <w:ind w:left="0"/>
        <w:rPr>
          <w:lang w:val="en-US"/>
        </w:rPr>
      </w:pPr>
      <w:proofErr w:type="spellStart"/>
      <w:r w:rsidRPr="00645214">
        <w:t>Gleichgerrcht</w:t>
      </w:r>
      <w:proofErr w:type="spellEnd"/>
      <w:r w:rsidRPr="00645214">
        <w:t xml:space="preserve">, E., Lira </w:t>
      </w:r>
      <w:proofErr w:type="spellStart"/>
      <w:r w:rsidRPr="00645214">
        <w:t>Luttges</w:t>
      </w:r>
      <w:proofErr w:type="spellEnd"/>
      <w:r w:rsidRPr="00645214">
        <w:t xml:space="preserve">, B., </w:t>
      </w:r>
      <w:proofErr w:type="spellStart"/>
      <w:r w:rsidRPr="00645214">
        <w:t>Salvarezza</w:t>
      </w:r>
      <w:proofErr w:type="spellEnd"/>
      <w:r w:rsidRPr="00645214">
        <w:t xml:space="preserve">, F., &amp; Campos, A. L. (2015). </w:t>
      </w:r>
      <w:r w:rsidRPr="00645214">
        <w:rPr>
          <w:lang w:val="en-US"/>
        </w:rPr>
        <w:t xml:space="preserve">Educational Neuromyths Among Teachers in Latin America. </w:t>
      </w:r>
      <w:r w:rsidRPr="00D540AD">
        <w:rPr>
          <w:lang w:val="en-US"/>
        </w:rPr>
        <w:t>In Mind, Brain, and Education, 9(3), (170–178)</w:t>
      </w:r>
    </w:p>
    <w:p w:rsidR="00442086" w:rsidRPr="00D540AD" w:rsidRDefault="00442086" w:rsidP="00442086">
      <w:pPr>
        <w:pStyle w:val="Prrafodelista"/>
        <w:ind w:left="0"/>
        <w:rPr>
          <w:lang w:val="en-US"/>
        </w:rPr>
      </w:pPr>
    </w:p>
    <w:p w:rsidR="00756987" w:rsidRPr="00645214" w:rsidRDefault="00756987" w:rsidP="00442086">
      <w:pPr>
        <w:pStyle w:val="Prrafodelista"/>
        <w:ind w:left="0"/>
      </w:pPr>
      <w:r w:rsidRPr="00645214">
        <w:t xml:space="preserve">Martínez </w:t>
      </w:r>
      <w:proofErr w:type="spellStart"/>
      <w:r w:rsidRPr="00645214">
        <w:t>Salvá</w:t>
      </w:r>
      <w:proofErr w:type="spellEnd"/>
      <w:r w:rsidRPr="00645214">
        <w:t xml:space="preserve">, F. (2012) « Procesos educativos en la enseñanza universitaria », </w:t>
      </w:r>
      <w:r w:rsidRPr="00645214">
        <w:rPr>
          <w:i/>
          <w:iCs/>
        </w:rPr>
        <w:t xml:space="preserve">Polis </w:t>
      </w:r>
      <w:r w:rsidRPr="00645214">
        <w:t>[En línea], 1 | 2001, Publicado el 27 noviembre 2012. http://journals.openedition.org/polis/8107</w:t>
      </w:r>
    </w:p>
    <w:p w:rsidR="00756987" w:rsidRPr="00645214" w:rsidRDefault="00756987" w:rsidP="00756987">
      <w:pPr>
        <w:pStyle w:val="Prrafodelista"/>
        <w:ind w:left="0"/>
      </w:pPr>
    </w:p>
    <w:p w:rsidR="007B0824" w:rsidRPr="00645214" w:rsidRDefault="00756987" w:rsidP="007B0824">
      <w:pPr>
        <w:pStyle w:val="Prrafodelista"/>
        <w:ind w:left="0"/>
      </w:pPr>
      <w:proofErr w:type="spellStart"/>
      <w:r w:rsidRPr="00645214">
        <w:t>Podesta</w:t>
      </w:r>
      <w:proofErr w:type="spellEnd"/>
      <w:r w:rsidRPr="00645214">
        <w:t xml:space="preserve"> ME et </w:t>
      </w:r>
      <w:proofErr w:type="spellStart"/>
      <w:r w:rsidRPr="00645214">
        <w:t>all</w:t>
      </w:r>
      <w:proofErr w:type="spellEnd"/>
      <w:r w:rsidRPr="00645214">
        <w:t xml:space="preserve">. (2013) El cerebro que aprende: una mirada a la educación desde las neurociencias. Buenos Aires: </w:t>
      </w:r>
      <w:proofErr w:type="spellStart"/>
      <w:r w:rsidRPr="00645214">
        <w:t>Aique</w:t>
      </w:r>
      <w:proofErr w:type="spellEnd"/>
      <w:r w:rsidRPr="00645214">
        <w:t xml:space="preserve"> Grupo Editor</w:t>
      </w:r>
      <w:r w:rsidR="007B0824" w:rsidRPr="00645214">
        <w:t>.</w:t>
      </w:r>
    </w:p>
    <w:p w:rsidR="007B0824" w:rsidRPr="00645214" w:rsidRDefault="007B0824" w:rsidP="007B0824">
      <w:pPr>
        <w:pStyle w:val="Prrafodelista"/>
        <w:ind w:left="0"/>
      </w:pPr>
    </w:p>
    <w:p w:rsidR="00756987" w:rsidRPr="00645214" w:rsidRDefault="00756987" w:rsidP="007B0824">
      <w:pPr>
        <w:pStyle w:val="Prrafodelista"/>
        <w:ind w:left="0"/>
      </w:pPr>
      <w:proofErr w:type="spellStart"/>
      <w:r w:rsidRPr="00645214">
        <w:t>Tourne</w:t>
      </w:r>
      <w:proofErr w:type="spellEnd"/>
      <w:r w:rsidRPr="00645214">
        <w:t xml:space="preserve">, A. (2013) ¿Qué es la buena enseñanza universitaria? en Reflexión Académica en Diseño &amp; Comunicación. (2014)Año XV. </w:t>
      </w:r>
      <w:proofErr w:type="spellStart"/>
      <w:r w:rsidRPr="00645214">
        <w:t>Vol</w:t>
      </w:r>
      <w:proofErr w:type="spellEnd"/>
      <w:r w:rsidRPr="00645214">
        <w:t xml:space="preserve"> 23. Agosto 2014. Buenos Aires. Argentina</w:t>
      </w:r>
    </w:p>
    <w:p w:rsidR="00A90E63" w:rsidRDefault="00A90E63" w:rsidP="009C4389">
      <w:pPr>
        <w:pStyle w:val="Prrafodelista"/>
        <w:ind w:left="900"/>
        <w:jc w:val="both"/>
        <w:rPr>
          <w:b/>
        </w:rPr>
      </w:pPr>
    </w:p>
    <w:p w:rsidR="00442086" w:rsidRPr="00442086" w:rsidRDefault="00442086" w:rsidP="009C4389">
      <w:pPr>
        <w:spacing w:line="360" w:lineRule="auto"/>
        <w:jc w:val="both"/>
        <w:rPr>
          <w:rFonts w:ascii="Times New Roman" w:hAnsi="Times New Roman"/>
          <w:lang w:val="es-ES"/>
        </w:rPr>
      </w:pPr>
    </w:p>
    <w:p w:rsidR="00810FA8" w:rsidRPr="00645214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720"/>
        </w:tabs>
        <w:ind w:left="360"/>
        <w:jc w:val="both"/>
        <w:rPr>
          <w:b/>
        </w:rPr>
      </w:pPr>
      <w:r w:rsidRPr="00645214">
        <w:rPr>
          <w:b/>
        </w:rPr>
        <w:t>RECURSOS METODOLÓGICOS:</w:t>
      </w:r>
    </w:p>
    <w:p w:rsidR="00810FA8" w:rsidRPr="00645214" w:rsidRDefault="00810FA8" w:rsidP="009C4389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645214" w:rsidRPr="00645214" w:rsidRDefault="008B571F" w:rsidP="008B571F">
      <w:pPr>
        <w:jc w:val="both"/>
        <w:rPr>
          <w:rFonts w:ascii="Times New Roman" w:hAnsi="Times New Roman"/>
          <w:lang w:val="es-MX"/>
        </w:rPr>
      </w:pPr>
      <w:r w:rsidRPr="00645214">
        <w:rPr>
          <w:rFonts w:ascii="Times New Roman" w:hAnsi="Times New Roman"/>
          <w:lang w:val="es-MX"/>
        </w:rPr>
        <w:t xml:space="preserve">Los encuentros darán un marco conceptual, situaciones problemáticas y ejes de la actualidad para profundizar. A partir de ellos, propondremos espacios de reflexión e intercambio individuales y grupales. </w:t>
      </w:r>
      <w:r w:rsidR="00645214" w:rsidRPr="00645214">
        <w:rPr>
          <w:rFonts w:ascii="Times New Roman" w:hAnsi="Times New Roman"/>
          <w:lang w:val="es-MX"/>
        </w:rPr>
        <w:t>Buscaremos en todo momento</w:t>
      </w:r>
      <w:r w:rsidRPr="00645214">
        <w:rPr>
          <w:rFonts w:ascii="Times New Roman" w:hAnsi="Times New Roman"/>
          <w:lang w:val="es-MX"/>
        </w:rPr>
        <w:t xml:space="preserve"> analizar los contenidos a la luz de la pr</w:t>
      </w:r>
      <w:r w:rsidR="00645214" w:rsidRPr="00645214">
        <w:rPr>
          <w:rFonts w:ascii="Times New Roman" w:hAnsi="Times New Roman"/>
          <w:lang w:val="es-MX"/>
        </w:rPr>
        <w:t xml:space="preserve">áctica </w:t>
      </w:r>
      <w:r w:rsidRPr="00645214">
        <w:rPr>
          <w:rFonts w:ascii="Times New Roman" w:hAnsi="Times New Roman"/>
          <w:lang w:val="es-MX"/>
        </w:rPr>
        <w:t>docente y fomentar actividades metacognitivas</w:t>
      </w:r>
      <w:r w:rsidR="00645214" w:rsidRPr="00645214">
        <w:rPr>
          <w:rFonts w:ascii="Times New Roman" w:hAnsi="Times New Roman"/>
          <w:lang w:val="es-MX"/>
        </w:rPr>
        <w:t>.</w:t>
      </w:r>
    </w:p>
    <w:p w:rsidR="00645214" w:rsidRPr="00645214" w:rsidRDefault="00645214" w:rsidP="008B571F">
      <w:pPr>
        <w:jc w:val="both"/>
        <w:rPr>
          <w:rFonts w:ascii="Times New Roman" w:hAnsi="Times New Roman"/>
          <w:lang w:val="es-MX"/>
        </w:rPr>
      </w:pPr>
      <w:r w:rsidRPr="00645214">
        <w:rPr>
          <w:rFonts w:ascii="Times New Roman" w:hAnsi="Times New Roman"/>
          <w:lang w:val="es-MX"/>
        </w:rPr>
        <w:t xml:space="preserve">Tendremos 6 </w:t>
      </w:r>
      <w:r w:rsidR="008B571F" w:rsidRPr="00645214">
        <w:rPr>
          <w:rFonts w:ascii="Times New Roman" w:hAnsi="Times New Roman"/>
          <w:lang w:val="es-MX"/>
        </w:rPr>
        <w:t xml:space="preserve">encuentros presenciales y </w:t>
      </w:r>
      <w:r w:rsidRPr="00645214">
        <w:rPr>
          <w:rFonts w:ascii="Times New Roman" w:hAnsi="Times New Roman"/>
          <w:lang w:val="es-MX"/>
        </w:rPr>
        <w:t xml:space="preserve">3 </w:t>
      </w:r>
      <w:r w:rsidR="008B571F" w:rsidRPr="00645214">
        <w:rPr>
          <w:rFonts w:ascii="Times New Roman" w:hAnsi="Times New Roman"/>
          <w:lang w:val="es-MX"/>
        </w:rPr>
        <w:t>trayectos virtuales</w:t>
      </w:r>
      <w:r w:rsidRPr="00645214">
        <w:rPr>
          <w:rFonts w:ascii="Times New Roman" w:hAnsi="Times New Roman"/>
          <w:lang w:val="es-MX"/>
        </w:rPr>
        <w:t>.  Po</w:t>
      </w:r>
      <w:r w:rsidR="008B571F" w:rsidRPr="00645214">
        <w:rPr>
          <w:rFonts w:ascii="Times New Roman" w:hAnsi="Times New Roman"/>
          <w:lang w:val="es-MX"/>
        </w:rPr>
        <w:t xml:space="preserve">r lo tanto, las actividades serán integradoras </w:t>
      </w:r>
      <w:r w:rsidRPr="00645214">
        <w:rPr>
          <w:rFonts w:ascii="Times New Roman" w:hAnsi="Times New Roman"/>
          <w:lang w:val="es-MX"/>
        </w:rPr>
        <w:t xml:space="preserve">y vivenciales </w:t>
      </w:r>
      <w:r w:rsidR="008B571F" w:rsidRPr="00645214">
        <w:rPr>
          <w:rFonts w:ascii="Times New Roman" w:hAnsi="Times New Roman"/>
          <w:lang w:val="es-MX"/>
        </w:rPr>
        <w:t>de los contenidos de ambas instancias</w:t>
      </w:r>
      <w:r w:rsidRPr="00645214">
        <w:rPr>
          <w:rFonts w:ascii="Times New Roman" w:hAnsi="Times New Roman"/>
          <w:lang w:val="es-MX"/>
        </w:rPr>
        <w:t xml:space="preserve">. </w:t>
      </w:r>
    </w:p>
    <w:p w:rsidR="00645214" w:rsidRPr="00645214" w:rsidRDefault="00645214" w:rsidP="008B571F">
      <w:pPr>
        <w:jc w:val="both"/>
        <w:rPr>
          <w:rFonts w:ascii="Times New Roman" w:hAnsi="Times New Roman"/>
          <w:lang w:val="es-MX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63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MODALIDAD DE EVALUACIÓN: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 xml:space="preserve">Trabajo Final Integrador Individual. </w:t>
      </w: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RÉGIMEN DE PROMOCIÓN Y EVALUACIÓN FINAL: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>Se promediará la nota del trabajo final con una nota de la participación en el aula-taller.</w:t>
      </w: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 w:rsidRPr="00645214">
        <w:rPr>
          <w:rFonts w:ascii="Times New Roman" w:hAnsi="Times New Roman"/>
          <w:sz w:val="24"/>
          <w:szCs w:val="24"/>
          <w:lang w:val="es-ES" w:eastAsia="es-ES"/>
        </w:rPr>
        <w:t>Cumplir con el 75% de asistencia a los encuentros.</w:t>
      </w: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10FA8" w:rsidRPr="00645214" w:rsidRDefault="00810FA8" w:rsidP="00645214">
      <w:pPr>
        <w:numPr>
          <w:ilvl w:val="0"/>
          <w:numId w:val="1"/>
        </w:numPr>
        <w:tabs>
          <w:tab w:val="clear" w:pos="900"/>
          <w:tab w:val="num" w:pos="8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45214">
        <w:rPr>
          <w:rFonts w:ascii="Times New Roman" w:hAnsi="Times New Roman"/>
          <w:b/>
          <w:sz w:val="24"/>
          <w:szCs w:val="24"/>
          <w:lang w:val="es-ES" w:eastAsia="es-ES"/>
        </w:rPr>
        <w:t>FIRMA DEL DOCENTE:</w:t>
      </w:r>
      <w:bookmarkStart w:id="0" w:name="_GoBack"/>
      <w:bookmarkEnd w:id="0"/>
    </w:p>
    <w:sectPr w:rsidR="00810FA8" w:rsidRPr="00645214" w:rsidSect="00000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1A1"/>
    <w:multiLevelType w:val="hybridMultilevel"/>
    <w:tmpl w:val="19A07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DB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8581E02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97B7593"/>
    <w:multiLevelType w:val="hybridMultilevel"/>
    <w:tmpl w:val="E5FEF7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6EFE"/>
    <w:multiLevelType w:val="hybridMultilevel"/>
    <w:tmpl w:val="8E7A62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46A19"/>
    <w:multiLevelType w:val="hybridMultilevel"/>
    <w:tmpl w:val="E72AF9B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95F1B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6F0A29B6"/>
    <w:multiLevelType w:val="hybridMultilevel"/>
    <w:tmpl w:val="68F4E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B63ED"/>
    <w:multiLevelType w:val="hybridMultilevel"/>
    <w:tmpl w:val="DFC4E2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480F"/>
    <w:multiLevelType w:val="hybridMultilevel"/>
    <w:tmpl w:val="4E00C9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3A7"/>
    <w:rsid w:val="00000554"/>
    <w:rsid w:val="0003082F"/>
    <w:rsid w:val="00087C8A"/>
    <w:rsid w:val="0010513D"/>
    <w:rsid w:val="001278FB"/>
    <w:rsid w:val="0014283C"/>
    <w:rsid w:val="001741EB"/>
    <w:rsid w:val="001875C3"/>
    <w:rsid w:val="00204816"/>
    <w:rsid w:val="00237F62"/>
    <w:rsid w:val="0035436C"/>
    <w:rsid w:val="004351D5"/>
    <w:rsid w:val="00442086"/>
    <w:rsid w:val="00645214"/>
    <w:rsid w:val="00670851"/>
    <w:rsid w:val="006A64CF"/>
    <w:rsid w:val="006D1804"/>
    <w:rsid w:val="00705C4C"/>
    <w:rsid w:val="00756987"/>
    <w:rsid w:val="007B0824"/>
    <w:rsid w:val="00806C46"/>
    <w:rsid w:val="00810FA8"/>
    <w:rsid w:val="0082671A"/>
    <w:rsid w:val="00837B5F"/>
    <w:rsid w:val="00852C0C"/>
    <w:rsid w:val="00894962"/>
    <w:rsid w:val="008B571F"/>
    <w:rsid w:val="008D1D7C"/>
    <w:rsid w:val="008F0227"/>
    <w:rsid w:val="009C4389"/>
    <w:rsid w:val="00A51D3E"/>
    <w:rsid w:val="00A90E63"/>
    <w:rsid w:val="00B028E6"/>
    <w:rsid w:val="00B20DBD"/>
    <w:rsid w:val="00BE5F74"/>
    <w:rsid w:val="00C062D6"/>
    <w:rsid w:val="00C72310"/>
    <w:rsid w:val="00D540AD"/>
    <w:rsid w:val="00D833A7"/>
    <w:rsid w:val="00E07828"/>
    <w:rsid w:val="00E70257"/>
    <w:rsid w:val="00EE5D41"/>
    <w:rsid w:val="00EF541C"/>
    <w:rsid w:val="00F2015B"/>
    <w:rsid w:val="00FB3989"/>
    <w:rsid w:val="00FC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5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33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949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42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USAL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USAL</dc:title>
  <dc:subject/>
  <dc:creator>maria.biscia1411</dc:creator>
  <cp:keywords/>
  <dc:description/>
  <cp:lastModifiedBy>yguevara</cp:lastModifiedBy>
  <cp:revision>2</cp:revision>
  <dcterms:created xsi:type="dcterms:W3CDTF">2019-05-30T12:18:00Z</dcterms:created>
  <dcterms:modified xsi:type="dcterms:W3CDTF">2019-05-30T12:18:00Z</dcterms:modified>
</cp:coreProperties>
</file>